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32" w:rsidRDefault="001A2932" w:rsidP="001A2932">
      <w:pPr>
        <w:tabs>
          <w:tab w:val="left" w:pos="0"/>
        </w:tabs>
      </w:pPr>
      <w:bookmarkStart w:id="0" w:name="_GoBack"/>
      <w:bookmarkEnd w:id="0"/>
    </w:p>
    <w:p w:rsidR="005A3CF6" w:rsidRDefault="005A3CF6" w:rsidP="001A2932">
      <w:pPr>
        <w:tabs>
          <w:tab w:val="left" w:pos="0"/>
        </w:tabs>
      </w:pPr>
    </w:p>
    <w:p w:rsidR="005A3CF6" w:rsidRPr="005A3CF6" w:rsidRDefault="005A3CF6" w:rsidP="001A2932">
      <w:pPr>
        <w:tabs>
          <w:tab w:val="left" w:pos="0"/>
        </w:tabs>
        <w:rPr>
          <w:rFonts w:ascii="Arial" w:hAnsi="Arial" w:cs="Arial"/>
        </w:rPr>
      </w:pPr>
      <w:r w:rsidRPr="005A3CF6">
        <w:rPr>
          <w:rFonts w:ascii="Arial" w:hAnsi="Arial" w:cs="Arial"/>
        </w:rPr>
        <w:t>Date:</w:t>
      </w:r>
      <w:r w:rsidRPr="005A3CF6">
        <w:rPr>
          <w:rFonts w:ascii="Arial" w:hAnsi="Arial" w:cs="Arial"/>
        </w:rPr>
        <w:tab/>
        <w:t>May 13, 2021</w:t>
      </w:r>
    </w:p>
    <w:p w:rsidR="005A3CF6" w:rsidRDefault="005A3CF6" w:rsidP="001A2932">
      <w:pPr>
        <w:tabs>
          <w:tab w:val="left" w:pos="0"/>
        </w:tabs>
      </w:pP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To:      UME Field Faculty and Staff</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From: Jim Hanson, Associate Dean and Associate Director</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RE:     Outdoor Masking Restrictions</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As many of you know, Governor Hogan lifted restrictions on outdoor mask-wearing last week.   We have been seeking guidance on how to best proceed.   We believe that the best approach will be to follow the protocols set by the county or local jurisdictions for our outside adult and youth programming, if social distancing requirements can be met.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Excluding the protocols for the use of masks for outside programs, UME faculty and staff should continue to follow the program reopening guidelines which can be found on </w:t>
      </w:r>
      <w:hyperlink r:id="rId6" w:tgtFrame="_blank" w:history="1">
        <w:r w:rsidRPr="005A3CF6">
          <w:rPr>
            <w:rFonts w:ascii="Arial" w:eastAsia="Times New Roman" w:hAnsi="Arial" w:cs="Arial"/>
            <w:color w:val="1155CC"/>
            <w:szCs w:val="24"/>
            <w:u w:val="single"/>
          </w:rPr>
          <w:t>UME Answers</w:t>
        </w:r>
      </w:hyperlink>
      <w:r w:rsidRPr="005A3CF6">
        <w:rPr>
          <w:rFonts w:ascii="Arial" w:eastAsia="Times New Roman" w:hAnsi="Arial" w:cs="Arial"/>
          <w:color w:val="222222"/>
          <w:szCs w:val="24"/>
        </w:rPr>
        <w:t>.   While allowing for more freedom in the use of masks, we still strongly encourage the use of masks by our faculty, staff, and volunteers.</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Also, given the Governor's announcement yesterday, May 12, further updates will be forthcoming from me next week regarding COVID19 social distancing and our reopening program guidelines.</w:t>
      </w:r>
    </w:p>
    <w:p w:rsidR="00853C14" w:rsidRPr="001A2932" w:rsidRDefault="00853C14" w:rsidP="005A3CF6">
      <w:pPr>
        <w:pStyle w:val="NormalWeb"/>
        <w:spacing w:before="0" w:beforeAutospacing="0" w:after="0" w:afterAutospacing="0"/>
        <w:rPr>
          <w:rFonts w:ascii="Arial" w:hAnsi="Arial" w:cs="Arial"/>
        </w:rPr>
      </w:pPr>
    </w:p>
    <w:sectPr w:rsidR="00853C14" w:rsidRPr="001A2932" w:rsidSect="001A2932">
      <w:footerReference w:type="default" r:id="rId7"/>
      <w:headerReference w:type="first" r:id="rId8"/>
      <w:footerReference w:type="first" r:id="rId9"/>
      <w:type w:val="continuous"/>
      <w:pgSz w:w="12240" w:h="15840"/>
      <w:pgMar w:top="1440" w:right="1800" w:bottom="1440" w:left="171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33" w:rsidRDefault="00C44233">
      <w:r>
        <w:separator/>
      </w:r>
    </w:p>
  </w:endnote>
  <w:endnote w:type="continuationSeparator" w:id="0">
    <w:p w:rsidR="00C44233" w:rsidRDefault="00C4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A" w:rsidRPr="00515D15" w:rsidRDefault="00ED2A6A" w:rsidP="00ED2A6A">
    <w:pPr>
      <w:pStyle w:val="Footer"/>
      <w:jc w:val="center"/>
      <w:rPr>
        <w:rFonts w:ascii="Times New Roman" w:hAnsi="Times New Roman"/>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A" w:rsidRDefault="00B813D5">
    <w:pPr>
      <w:pStyle w:val="Foo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76200</wp:posOffset>
              </wp:positionV>
              <wp:extent cx="6515100" cy="228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7F6" w:rsidRPr="001B0305" w:rsidRDefault="000727F6" w:rsidP="000727F6">
                          <w:pPr>
                            <w:jc w:val="center"/>
                            <w:rPr>
                              <w:sz w:val="12"/>
                              <w:szCs w:val="12"/>
                            </w:rPr>
                          </w:pPr>
                          <w:r w:rsidRPr="001B0305">
                            <w:rPr>
                              <w:sz w:val="12"/>
                              <w:szCs w:val="12"/>
                            </w:rPr>
                            <w:t>The University of Maryland</w:t>
                          </w:r>
                          <w:r>
                            <w:rPr>
                              <w:sz w:val="12"/>
                              <w:szCs w:val="12"/>
                            </w:rPr>
                            <w:t xml:space="preserve"> Extension</w:t>
                          </w:r>
                          <w:r w:rsidRPr="001B0305">
                            <w:rPr>
                              <w:sz w:val="12"/>
                              <w:szCs w:val="12"/>
                            </w:rPr>
                            <w:t xml:space="preserve"> programs are open to all and will not discriminate against anyone because of race, age, sex, color, sexual orientation, physical or mental disabili</w:t>
                          </w:r>
                          <w:r w:rsidR="0048599B">
                            <w:rPr>
                              <w:sz w:val="12"/>
                              <w:szCs w:val="12"/>
                            </w:rPr>
                            <w:t>ty, religion, ancestry, or nation</w:t>
                          </w:r>
                          <w:r w:rsidRPr="001B0305">
                            <w:rPr>
                              <w:sz w:val="12"/>
                              <w:szCs w:val="12"/>
                            </w:rPr>
                            <w:t>al origin, marital status, genetic information, political affiliation, or gender identity and expression.</w:t>
                          </w:r>
                        </w:p>
                        <w:p w:rsidR="000727F6" w:rsidRPr="001B0305" w:rsidRDefault="000727F6" w:rsidP="000727F6">
                          <w:pPr>
                            <w:jc w:val="center"/>
                            <w:rPr>
                              <w:sz w:val="12"/>
                              <w:szCs w:val="12"/>
                            </w:rPr>
                          </w:pPr>
                        </w:p>
                        <w:p w:rsidR="00ED2A6A" w:rsidRPr="000727F6" w:rsidRDefault="00ED2A6A" w:rsidP="000727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6pt;width:513pt;height:1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DhrgIAALA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" filled="f" stroked="f">
              <v:textbox inset="0,0,0,0">
                <w:txbxContent>
                  <w:p w:rsidR="000727F6" w:rsidRPr="001B0305" w:rsidRDefault="000727F6" w:rsidP="000727F6">
                    <w:pPr>
                      <w:jc w:val="center"/>
                      <w:rPr>
                        <w:sz w:val="12"/>
                        <w:szCs w:val="12"/>
                      </w:rPr>
                    </w:pPr>
                    <w:r w:rsidRPr="001B0305">
                      <w:rPr>
                        <w:sz w:val="12"/>
                        <w:szCs w:val="12"/>
                      </w:rPr>
                      <w:t>The University of Maryland</w:t>
                    </w:r>
                    <w:r>
                      <w:rPr>
                        <w:sz w:val="12"/>
                        <w:szCs w:val="12"/>
                      </w:rPr>
                      <w:t xml:space="preserve"> Extension</w:t>
                    </w:r>
                    <w:r w:rsidRPr="001B0305">
                      <w:rPr>
                        <w:sz w:val="12"/>
                        <w:szCs w:val="12"/>
                      </w:rPr>
                      <w:t xml:space="preserve"> programs are open to all and will not discriminate against anyone because of race, age, sex, color, sexual orientation, physical or mental disabili</w:t>
                    </w:r>
                    <w:r w:rsidR="0048599B">
                      <w:rPr>
                        <w:sz w:val="12"/>
                        <w:szCs w:val="12"/>
                      </w:rPr>
                      <w:t>ty, religion, ancestry, or nation</w:t>
                    </w:r>
                    <w:r w:rsidRPr="001B0305">
                      <w:rPr>
                        <w:sz w:val="12"/>
                        <w:szCs w:val="12"/>
                      </w:rPr>
                      <w:t>al origin, marital status, genetic information, political affiliation, or gender identity and expression.</w:t>
                    </w:r>
                  </w:p>
                  <w:p w:rsidR="000727F6" w:rsidRPr="001B0305" w:rsidRDefault="000727F6" w:rsidP="000727F6">
                    <w:pPr>
                      <w:jc w:val="center"/>
                      <w:rPr>
                        <w:sz w:val="12"/>
                        <w:szCs w:val="12"/>
                      </w:rPr>
                    </w:pPr>
                  </w:p>
                  <w:p w:rsidR="00ED2A6A" w:rsidRPr="000727F6" w:rsidRDefault="00ED2A6A" w:rsidP="000727F6"/>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33" w:rsidRDefault="00C44233">
      <w:r>
        <w:separator/>
      </w:r>
    </w:p>
  </w:footnote>
  <w:footnote w:type="continuationSeparator" w:id="0">
    <w:p w:rsidR="00C44233" w:rsidRDefault="00C4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A" w:rsidRDefault="00C743D5" w:rsidP="0048599B">
    <w:pPr>
      <w:pStyle w:val="Header"/>
      <w:tabs>
        <w:tab w:val="left" w:pos="630"/>
      </w:tabs>
      <w:ind w:left="-360"/>
    </w:pPr>
    <w:r>
      <w:rPr>
        <w:noProof/>
      </w:rPr>
      <mc:AlternateContent>
        <mc:Choice Requires="wps">
          <w:drawing>
            <wp:anchor distT="0" distB="0" distL="114300" distR="114300" simplePos="0" relativeHeight="251656704" behindDoc="1" locked="0" layoutInCell="1" allowOverlap="1" wp14:anchorId="53531B85" wp14:editId="3653AFBC">
              <wp:simplePos x="0" y="0"/>
              <wp:positionH relativeFrom="column">
                <wp:posOffset>4162425</wp:posOffset>
              </wp:positionH>
              <wp:positionV relativeFrom="page">
                <wp:posOffset>619125</wp:posOffset>
              </wp:positionV>
              <wp:extent cx="1866900" cy="108585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A6A" w:rsidRPr="001A2932" w:rsidRDefault="00C743D5">
                          <w:pPr>
                            <w:rPr>
                              <w:rFonts w:ascii="Times New Roman" w:hAnsi="Times New Roman"/>
                              <w:sz w:val="20"/>
                            </w:rPr>
                          </w:pPr>
                          <w:r>
                            <w:rPr>
                              <w:rFonts w:ascii="Times New Roman" w:hAnsi="Times New Roman"/>
                              <w:sz w:val="20"/>
                            </w:rPr>
                            <w:t>James Hanson</w:t>
                          </w:r>
                        </w:p>
                        <w:p w:rsidR="001A2932" w:rsidRPr="001A2932" w:rsidRDefault="00C743D5">
                          <w:pPr>
                            <w:rPr>
                              <w:rFonts w:ascii="Times New Roman" w:hAnsi="Times New Roman"/>
                              <w:sz w:val="20"/>
                            </w:rPr>
                          </w:pPr>
                          <w:r>
                            <w:rPr>
                              <w:rFonts w:ascii="Times New Roman" w:hAnsi="Times New Roman"/>
                              <w:sz w:val="20"/>
                            </w:rPr>
                            <w:t>Associate Dean/ Associate Director</w:t>
                          </w:r>
                        </w:p>
                        <w:p w:rsidR="001A2932" w:rsidRPr="001A2932" w:rsidRDefault="00C743D5">
                          <w:pPr>
                            <w:rPr>
                              <w:rFonts w:ascii="Times New Roman" w:hAnsi="Times New Roman"/>
                              <w:sz w:val="20"/>
                            </w:rPr>
                          </w:pPr>
                          <w:r>
                            <w:rPr>
                              <w:rFonts w:ascii="Times New Roman" w:hAnsi="Times New Roman"/>
                              <w:sz w:val="20"/>
                            </w:rPr>
                            <w:t>University of Maryland Extension</w:t>
                          </w:r>
                        </w:p>
                        <w:p w:rsidR="001A2932" w:rsidRDefault="00C743D5">
                          <w:pPr>
                            <w:rPr>
                              <w:rFonts w:ascii="Times New Roman" w:hAnsi="Times New Roman"/>
                              <w:sz w:val="20"/>
                            </w:rPr>
                          </w:pPr>
                          <w:r>
                            <w:rPr>
                              <w:rFonts w:ascii="Times New Roman" w:hAnsi="Times New Roman"/>
                              <w:sz w:val="20"/>
                            </w:rPr>
                            <w:t>College Park, MD 20742</w:t>
                          </w:r>
                        </w:p>
                        <w:p w:rsidR="00C743D5" w:rsidRDefault="00C743D5">
                          <w:pPr>
                            <w:rPr>
                              <w:rFonts w:ascii="Times New Roman" w:hAnsi="Times New Roman"/>
                              <w:sz w:val="20"/>
                            </w:rPr>
                          </w:pPr>
                          <w:r>
                            <w:rPr>
                              <w:rFonts w:ascii="Times New Roman" w:hAnsi="Times New Roman"/>
                              <w:sz w:val="20"/>
                            </w:rPr>
                            <w:t>301-405-2907</w:t>
                          </w:r>
                        </w:p>
                        <w:p w:rsidR="001A2932" w:rsidRPr="001A2932" w:rsidRDefault="00C743D5">
                          <w:pPr>
                            <w:rPr>
                              <w:rFonts w:ascii="Times New Roman" w:hAnsi="Times New Roman"/>
                              <w:sz w:val="20"/>
                            </w:rPr>
                          </w:pPr>
                          <w:hyperlink r:id="rId1" w:history="1">
                            <w:r w:rsidRPr="00496A59">
                              <w:rPr>
                                <w:rStyle w:val="Hyperlink"/>
                                <w:rFonts w:ascii="Times New Roman" w:hAnsi="Times New Roman"/>
                                <w:sz w:val="20"/>
                              </w:rPr>
                              <w:t>Jhanson1@umd.edu</w:t>
                            </w:r>
                          </w:hyperlink>
                          <w:r w:rsidR="001A2932">
                            <w:rPr>
                              <w:rFonts w:ascii="Times New Roman"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31B85" id="_x0000_t202" coordsize="21600,21600" o:spt="202" path="m,l,21600r21600,l21600,xe">
              <v:stroke joinstyle="miter"/>
              <v:path gradientshapeok="t" o:connecttype="rect"/>
            </v:shapetype>
            <v:shape id="Text Box 6" o:spid="_x0000_s1026" type="#_x0000_t202" style="position:absolute;left:0;text-align:left;margin-left:327.75pt;margin-top:48.75pt;width:147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" filled="f" stroked="f">
              <v:textbox inset="0,0,0,0">
                <w:txbxContent>
                  <w:p w:rsidR="00ED2A6A" w:rsidRPr="001A2932" w:rsidRDefault="00C743D5">
                    <w:pPr>
                      <w:rPr>
                        <w:rFonts w:ascii="Times New Roman" w:hAnsi="Times New Roman"/>
                        <w:sz w:val="20"/>
                      </w:rPr>
                    </w:pPr>
                    <w:r>
                      <w:rPr>
                        <w:rFonts w:ascii="Times New Roman" w:hAnsi="Times New Roman"/>
                        <w:sz w:val="20"/>
                      </w:rPr>
                      <w:t>James Hanson</w:t>
                    </w:r>
                  </w:p>
                  <w:p w:rsidR="001A2932" w:rsidRPr="001A2932" w:rsidRDefault="00C743D5">
                    <w:pPr>
                      <w:rPr>
                        <w:rFonts w:ascii="Times New Roman" w:hAnsi="Times New Roman"/>
                        <w:sz w:val="20"/>
                      </w:rPr>
                    </w:pPr>
                    <w:r>
                      <w:rPr>
                        <w:rFonts w:ascii="Times New Roman" w:hAnsi="Times New Roman"/>
                        <w:sz w:val="20"/>
                      </w:rPr>
                      <w:t>Associate Dean/ Associate Director</w:t>
                    </w:r>
                  </w:p>
                  <w:p w:rsidR="001A2932" w:rsidRPr="001A2932" w:rsidRDefault="00C743D5">
                    <w:pPr>
                      <w:rPr>
                        <w:rFonts w:ascii="Times New Roman" w:hAnsi="Times New Roman"/>
                        <w:sz w:val="20"/>
                      </w:rPr>
                    </w:pPr>
                    <w:r>
                      <w:rPr>
                        <w:rFonts w:ascii="Times New Roman" w:hAnsi="Times New Roman"/>
                        <w:sz w:val="20"/>
                      </w:rPr>
                      <w:t>University of Maryland Extension</w:t>
                    </w:r>
                  </w:p>
                  <w:p w:rsidR="001A2932" w:rsidRDefault="00C743D5">
                    <w:pPr>
                      <w:rPr>
                        <w:rFonts w:ascii="Times New Roman" w:hAnsi="Times New Roman"/>
                        <w:sz w:val="20"/>
                      </w:rPr>
                    </w:pPr>
                    <w:r>
                      <w:rPr>
                        <w:rFonts w:ascii="Times New Roman" w:hAnsi="Times New Roman"/>
                        <w:sz w:val="20"/>
                      </w:rPr>
                      <w:t>College Park, MD 20742</w:t>
                    </w:r>
                  </w:p>
                  <w:p w:rsidR="00C743D5" w:rsidRDefault="00C743D5">
                    <w:pPr>
                      <w:rPr>
                        <w:rFonts w:ascii="Times New Roman" w:hAnsi="Times New Roman"/>
                        <w:sz w:val="20"/>
                      </w:rPr>
                    </w:pPr>
                    <w:r>
                      <w:rPr>
                        <w:rFonts w:ascii="Times New Roman" w:hAnsi="Times New Roman"/>
                        <w:sz w:val="20"/>
                      </w:rPr>
                      <w:t>301-405-2907</w:t>
                    </w:r>
                  </w:p>
                  <w:p w:rsidR="001A2932" w:rsidRPr="001A2932" w:rsidRDefault="00C743D5">
                    <w:pPr>
                      <w:rPr>
                        <w:rFonts w:ascii="Times New Roman" w:hAnsi="Times New Roman"/>
                        <w:sz w:val="20"/>
                      </w:rPr>
                    </w:pPr>
                    <w:hyperlink r:id="rId2" w:history="1">
                      <w:r w:rsidRPr="00496A59">
                        <w:rPr>
                          <w:rStyle w:val="Hyperlink"/>
                          <w:rFonts w:ascii="Times New Roman" w:hAnsi="Times New Roman"/>
                          <w:sz w:val="20"/>
                        </w:rPr>
                        <w:t>Jhanson1@umd.edu</w:t>
                      </w:r>
                    </w:hyperlink>
                    <w:r w:rsidR="001A2932">
                      <w:rPr>
                        <w:rFonts w:ascii="Times New Roman" w:hAnsi="Times New Roman"/>
                        <w:sz w:val="20"/>
                      </w:rPr>
                      <w:t xml:space="preserve"> </w:t>
                    </w:r>
                  </w:p>
                </w:txbxContent>
              </v:textbox>
              <w10:wrap type="topAndBottom" anchory="page"/>
            </v:shape>
          </w:pict>
        </mc:Fallback>
      </mc:AlternateContent>
    </w:r>
    <w:r w:rsidR="001A2932">
      <w:rPr>
        <w:noProof/>
      </w:rPr>
      <w:drawing>
        <wp:anchor distT="0" distB="0" distL="114300" distR="114300" simplePos="0" relativeHeight="251659776" behindDoc="0" locked="0" layoutInCell="1" allowOverlap="1" wp14:anchorId="1F0B5CD7" wp14:editId="11F55A95">
          <wp:simplePos x="0" y="0"/>
          <wp:positionH relativeFrom="column">
            <wp:posOffset>-19050</wp:posOffset>
          </wp:positionH>
          <wp:positionV relativeFrom="paragraph">
            <wp:posOffset>-371475</wp:posOffset>
          </wp:positionV>
          <wp:extent cx="2770632" cy="896112"/>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UMD_extension_wordmark_pms_186 (black)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70632" cy="8961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xMjc3tDQysrQ0NjVV0lEKTi0uzszPAykwrgUAgIM2LCwAAAA="/>
  </w:docVars>
  <w:rsids>
    <w:rsidRoot w:val="0056200A"/>
    <w:rsid w:val="00066635"/>
    <w:rsid w:val="00066CB7"/>
    <w:rsid w:val="000727F6"/>
    <w:rsid w:val="000F001E"/>
    <w:rsid w:val="001329EA"/>
    <w:rsid w:val="001A2932"/>
    <w:rsid w:val="00205783"/>
    <w:rsid w:val="00336DF2"/>
    <w:rsid w:val="0048599B"/>
    <w:rsid w:val="0056200A"/>
    <w:rsid w:val="005A3CF6"/>
    <w:rsid w:val="006375E8"/>
    <w:rsid w:val="00705C45"/>
    <w:rsid w:val="00751F67"/>
    <w:rsid w:val="00786453"/>
    <w:rsid w:val="007C3E28"/>
    <w:rsid w:val="00853C14"/>
    <w:rsid w:val="008B567F"/>
    <w:rsid w:val="008F4AC2"/>
    <w:rsid w:val="009745D6"/>
    <w:rsid w:val="00B813D5"/>
    <w:rsid w:val="00BA65F5"/>
    <w:rsid w:val="00BE65A5"/>
    <w:rsid w:val="00C44233"/>
    <w:rsid w:val="00C743D5"/>
    <w:rsid w:val="00DE15B3"/>
    <w:rsid w:val="00EB6D48"/>
    <w:rsid w:val="00ED2A6A"/>
    <w:rsid w:val="00F34F9B"/>
    <w:rsid w:val="00F5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270727"/>
  <w15:docId w15:val="{81D19DF3-0EA9-4F50-8FE7-F2F31FA8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Bembo" w:hAnsi="Bembo"/>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embo" w:hAnsi="Bembo"/>
      <w:sz w:val="16"/>
    </w:rPr>
  </w:style>
  <w:style w:type="paragraph" w:styleId="Header">
    <w:name w:val="header"/>
    <w:basedOn w:val="Normal"/>
    <w:rsid w:val="00861847"/>
    <w:pPr>
      <w:tabs>
        <w:tab w:val="center" w:pos="4320"/>
        <w:tab w:val="right" w:pos="8640"/>
      </w:tabs>
    </w:pPr>
  </w:style>
  <w:style w:type="paragraph" w:styleId="Footer">
    <w:name w:val="footer"/>
    <w:basedOn w:val="Normal"/>
    <w:semiHidden/>
    <w:rsid w:val="00861847"/>
    <w:pPr>
      <w:tabs>
        <w:tab w:val="center" w:pos="4320"/>
        <w:tab w:val="right" w:pos="8640"/>
      </w:tabs>
    </w:pPr>
  </w:style>
  <w:style w:type="paragraph" w:styleId="BalloonText">
    <w:name w:val="Balloon Text"/>
    <w:basedOn w:val="Normal"/>
    <w:link w:val="BalloonTextChar"/>
    <w:uiPriority w:val="99"/>
    <w:semiHidden/>
    <w:unhideWhenUsed/>
    <w:rsid w:val="00EB6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D48"/>
    <w:rPr>
      <w:rFonts w:ascii="Segoe UI" w:hAnsi="Segoe UI" w:cs="Segoe UI"/>
      <w:sz w:val="18"/>
      <w:szCs w:val="18"/>
    </w:rPr>
  </w:style>
  <w:style w:type="character" w:styleId="Hyperlink">
    <w:name w:val="Hyperlink"/>
    <w:basedOn w:val="DefaultParagraphFont"/>
    <w:uiPriority w:val="99"/>
    <w:unhideWhenUsed/>
    <w:rsid w:val="001A2932"/>
    <w:rPr>
      <w:color w:val="0000FF" w:themeColor="hyperlink"/>
      <w:u w:val="single"/>
    </w:rPr>
  </w:style>
  <w:style w:type="paragraph" w:styleId="NormalWeb">
    <w:name w:val="Normal (Web)"/>
    <w:basedOn w:val="Normal"/>
    <w:uiPriority w:val="99"/>
    <w:unhideWhenUsed/>
    <w:rsid w:val="001A2932"/>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0208">
      <w:bodyDiv w:val="1"/>
      <w:marLeft w:val="0"/>
      <w:marRight w:val="0"/>
      <w:marTop w:val="0"/>
      <w:marBottom w:val="0"/>
      <w:divBdr>
        <w:top w:val="none" w:sz="0" w:space="0" w:color="auto"/>
        <w:left w:val="none" w:sz="0" w:space="0" w:color="auto"/>
        <w:bottom w:val="none" w:sz="0" w:space="0" w:color="auto"/>
        <w:right w:val="none" w:sz="0" w:space="0" w:color="auto"/>
      </w:divBdr>
      <w:divsChild>
        <w:div w:id="506485795">
          <w:marLeft w:val="0"/>
          <w:marRight w:val="0"/>
          <w:marTop w:val="0"/>
          <w:marBottom w:val="0"/>
          <w:divBdr>
            <w:top w:val="none" w:sz="0" w:space="0" w:color="auto"/>
            <w:left w:val="none" w:sz="0" w:space="0" w:color="auto"/>
            <w:bottom w:val="none" w:sz="0" w:space="0" w:color="auto"/>
            <w:right w:val="none" w:sz="0" w:space="0" w:color="auto"/>
          </w:divBdr>
          <w:divsChild>
            <w:div w:id="547492516">
              <w:marLeft w:val="0"/>
              <w:marRight w:val="0"/>
              <w:marTop w:val="0"/>
              <w:marBottom w:val="0"/>
              <w:divBdr>
                <w:top w:val="none" w:sz="0" w:space="0" w:color="auto"/>
                <w:left w:val="none" w:sz="0" w:space="0" w:color="auto"/>
                <w:bottom w:val="none" w:sz="0" w:space="0" w:color="auto"/>
                <w:right w:val="none" w:sz="0" w:space="0" w:color="auto"/>
              </w:divBdr>
            </w:div>
            <w:div w:id="983585444">
              <w:marLeft w:val="0"/>
              <w:marRight w:val="0"/>
              <w:marTop w:val="0"/>
              <w:marBottom w:val="0"/>
              <w:divBdr>
                <w:top w:val="none" w:sz="0" w:space="0" w:color="auto"/>
                <w:left w:val="none" w:sz="0" w:space="0" w:color="auto"/>
                <w:bottom w:val="none" w:sz="0" w:space="0" w:color="auto"/>
                <w:right w:val="none" w:sz="0" w:space="0" w:color="auto"/>
              </w:divBdr>
            </w:div>
            <w:div w:id="1894266882">
              <w:marLeft w:val="0"/>
              <w:marRight w:val="0"/>
              <w:marTop w:val="0"/>
              <w:marBottom w:val="0"/>
              <w:divBdr>
                <w:top w:val="none" w:sz="0" w:space="0" w:color="auto"/>
                <w:left w:val="none" w:sz="0" w:space="0" w:color="auto"/>
                <w:bottom w:val="none" w:sz="0" w:space="0" w:color="auto"/>
                <w:right w:val="none" w:sz="0" w:space="0" w:color="auto"/>
              </w:divBdr>
            </w:div>
            <w:div w:id="1038163628">
              <w:marLeft w:val="0"/>
              <w:marRight w:val="0"/>
              <w:marTop w:val="0"/>
              <w:marBottom w:val="0"/>
              <w:divBdr>
                <w:top w:val="none" w:sz="0" w:space="0" w:color="auto"/>
                <w:left w:val="none" w:sz="0" w:space="0" w:color="auto"/>
                <w:bottom w:val="none" w:sz="0" w:space="0" w:color="auto"/>
                <w:right w:val="none" w:sz="0" w:space="0" w:color="auto"/>
              </w:divBdr>
            </w:div>
            <w:div w:id="799343070">
              <w:marLeft w:val="0"/>
              <w:marRight w:val="0"/>
              <w:marTop w:val="0"/>
              <w:marBottom w:val="0"/>
              <w:divBdr>
                <w:top w:val="none" w:sz="0" w:space="0" w:color="auto"/>
                <w:left w:val="none" w:sz="0" w:space="0" w:color="auto"/>
                <w:bottom w:val="none" w:sz="0" w:space="0" w:color="auto"/>
                <w:right w:val="none" w:sz="0" w:space="0" w:color="auto"/>
              </w:divBdr>
            </w:div>
            <w:div w:id="945038360">
              <w:marLeft w:val="0"/>
              <w:marRight w:val="0"/>
              <w:marTop w:val="0"/>
              <w:marBottom w:val="0"/>
              <w:divBdr>
                <w:top w:val="none" w:sz="0" w:space="0" w:color="auto"/>
                <w:left w:val="none" w:sz="0" w:space="0" w:color="auto"/>
                <w:bottom w:val="none" w:sz="0" w:space="0" w:color="auto"/>
                <w:right w:val="none" w:sz="0" w:space="0" w:color="auto"/>
              </w:divBdr>
            </w:div>
            <w:div w:id="328019165">
              <w:marLeft w:val="0"/>
              <w:marRight w:val="0"/>
              <w:marTop w:val="0"/>
              <w:marBottom w:val="0"/>
              <w:divBdr>
                <w:top w:val="none" w:sz="0" w:space="0" w:color="auto"/>
                <w:left w:val="none" w:sz="0" w:space="0" w:color="auto"/>
                <w:bottom w:val="none" w:sz="0" w:space="0" w:color="auto"/>
                <w:right w:val="none" w:sz="0" w:space="0" w:color="auto"/>
              </w:divBdr>
              <w:divsChild>
                <w:div w:id="1080567676">
                  <w:marLeft w:val="0"/>
                  <w:marRight w:val="0"/>
                  <w:marTop w:val="0"/>
                  <w:marBottom w:val="0"/>
                  <w:divBdr>
                    <w:top w:val="none" w:sz="0" w:space="0" w:color="auto"/>
                    <w:left w:val="none" w:sz="0" w:space="0" w:color="auto"/>
                    <w:bottom w:val="none" w:sz="0" w:space="0" w:color="auto"/>
                    <w:right w:val="none" w:sz="0" w:space="0" w:color="auto"/>
                  </w:divBdr>
                </w:div>
                <w:div w:id="1547722238">
                  <w:marLeft w:val="0"/>
                  <w:marRight w:val="0"/>
                  <w:marTop w:val="0"/>
                  <w:marBottom w:val="0"/>
                  <w:divBdr>
                    <w:top w:val="none" w:sz="0" w:space="0" w:color="auto"/>
                    <w:left w:val="none" w:sz="0" w:space="0" w:color="auto"/>
                    <w:bottom w:val="none" w:sz="0" w:space="0" w:color="auto"/>
                    <w:right w:val="none" w:sz="0" w:space="0" w:color="auto"/>
                  </w:divBdr>
                </w:div>
                <w:div w:id="2569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9092">
          <w:marLeft w:val="0"/>
          <w:marRight w:val="0"/>
          <w:marTop w:val="0"/>
          <w:marBottom w:val="0"/>
          <w:divBdr>
            <w:top w:val="none" w:sz="0" w:space="0" w:color="auto"/>
            <w:left w:val="none" w:sz="0" w:space="0" w:color="auto"/>
            <w:bottom w:val="none" w:sz="0" w:space="0" w:color="auto"/>
            <w:right w:val="none" w:sz="0" w:space="0" w:color="auto"/>
          </w:divBdr>
        </w:div>
        <w:div w:id="2064526870">
          <w:marLeft w:val="0"/>
          <w:marRight w:val="0"/>
          <w:marTop w:val="0"/>
          <w:marBottom w:val="0"/>
          <w:divBdr>
            <w:top w:val="none" w:sz="0" w:space="0" w:color="auto"/>
            <w:left w:val="none" w:sz="0" w:space="0" w:color="auto"/>
            <w:bottom w:val="none" w:sz="0" w:space="0" w:color="auto"/>
            <w:right w:val="none" w:sz="0" w:space="0" w:color="auto"/>
          </w:divBdr>
        </w:div>
      </w:divsChild>
    </w:div>
    <w:div w:id="16519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nr.atlassian.net/l/c/9uHJ649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Jhanson1@umd.edu" TargetMode="External"/><Relationship Id="rId1" Type="http://schemas.openxmlformats.org/officeDocument/2006/relationships/hyperlink" Target="mailto:Jhanson1@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University of Maryland</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dallen3@umd.edu</dc:creator>
  <cp:keywords/>
  <cp:lastModifiedBy>DALLEN3</cp:lastModifiedBy>
  <cp:revision>3</cp:revision>
  <cp:lastPrinted>2018-10-19T14:14:00Z</cp:lastPrinted>
  <dcterms:created xsi:type="dcterms:W3CDTF">2021-05-13T20:13:00Z</dcterms:created>
  <dcterms:modified xsi:type="dcterms:W3CDTF">2021-05-13T20:46:00Z</dcterms:modified>
</cp:coreProperties>
</file>